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2A8A" w14:textId="77777777" w:rsidR="003B6473" w:rsidRDefault="003B6473" w:rsidP="003B6473">
      <w:pPr>
        <w:jc w:val="center"/>
      </w:pPr>
    </w:p>
    <w:p w14:paraId="7A338BEE" w14:textId="77777777" w:rsidR="009237C2" w:rsidRPr="00C33777" w:rsidRDefault="009237C2" w:rsidP="009237C2">
      <w:pPr>
        <w:spacing w:line="259" w:lineRule="auto"/>
        <w:ind w:left="360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9133CEB" wp14:editId="21AE4E2A">
            <wp:extent cx="2877732" cy="939800"/>
            <wp:effectExtent l="0" t="0" r="5715" b="0"/>
            <wp:docPr id="1734219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07996" name="Imagen 122090799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54" b="38710"/>
                    <a:stretch/>
                  </pic:blipFill>
                  <pic:spPr bwMode="auto">
                    <a:xfrm>
                      <a:off x="0" y="0"/>
                      <a:ext cx="2877732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C2279" w14:textId="77777777" w:rsidR="009237C2" w:rsidRPr="00C33777" w:rsidRDefault="009237C2" w:rsidP="009237C2">
      <w:pPr>
        <w:rPr>
          <w:rFonts w:asciiTheme="minorHAnsi" w:hAnsiTheme="minorHAnsi" w:cstheme="minorBidi"/>
          <w:b/>
          <w:sz w:val="28"/>
          <w:szCs w:val="28"/>
          <w:u w:val="single"/>
        </w:rPr>
      </w:pPr>
      <w:r w:rsidRPr="00C33777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Indicaciones (lea detenidamente estas instrucciones)</w:t>
      </w:r>
    </w:p>
    <w:p w14:paraId="0E0AC495" w14:textId="77777777" w:rsidR="003B6473" w:rsidRDefault="003B6473" w:rsidP="003B6473">
      <w:pPr>
        <w:jc w:val="center"/>
      </w:pPr>
    </w:p>
    <w:p w14:paraId="50535FB6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>Traer todos los estudios el día de la internación</w:t>
      </w:r>
    </w:p>
    <w:p w14:paraId="298B9D1D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>Traer autorizaciones y documentación necesaria por su OS</w:t>
      </w:r>
    </w:p>
    <w:p w14:paraId="6C172CC3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>No tomar aspirina-</w:t>
      </w:r>
      <w:proofErr w:type="spellStart"/>
      <w:r w:rsidRPr="009237C2">
        <w:rPr>
          <w:rFonts w:asciiTheme="minorHAnsi" w:eastAsiaTheme="minorHAnsi" w:hAnsiTheme="minorHAnsi" w:cstheme="minorHAnsi"/>
          <w:sz w:val="28"/>
          <w:szCs w:val="28"/>
        </w:rPr>
        <w:t>clopidogrel</w:t>
      </w:r>
      <w:proofErr w:type="spellEnd"/>
      <w:r w:rsidRPr="009237C2">
        <w:rPr>
          <w:rFonts w:asciiTheme="minorHAnsi" w:eastAsiaTheme="minorHAnsi" w:hAnsiTheme="minorHAnsi" w:cstheme="minorHAnsi"/>
          <w:sz w:val="28"/>
          <w:szCs w:val="28"/>
        </w:rPr>
        <w:t>-anticoagulantes 7 días antes</w:t>
      </w:r>
    </w:p>
    <w:p w14:paraId="501D1CC4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>liquido (abundante hidratación)</w:t>
      </w:r>
    </w:p>
    <w:p w14:paraId="07E562A6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>Comer liviano, líquido y fibras semana previa</w:t>
      </w:r>
    </w:p>
    <w:p w14:paraId="06062CCF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 xml:space="preserve">Baños con jabón de </w:t>
      </w:r>
      <w:proofErr w:type="spellStart"/>
      <w:r w:rsidRPr="009237C2">
        <w:rPr>
          <w:rFonts w:asciiTheme="minorHAnsi" w:eastAsiaTheme="minorHAnsi" w:hAnsiTheme="minorHAnsi" w:cstheme="minorHAnsi"/>
          <w:sz w:val="28"/>
          <w:szCs w:val="28"/>
        </w:rPr>
        <w:t>pervinox</w:t>
      </w:r>
      <w:proofErr w:type="spellEnd"/>
      <w:r w:rsidRPr="009237C2">
        <w:rPr>
          <w:rFonts w:asciiTheme="minorHAnsi" w:eastAsiaTheme="minorHAnsi" w:hAnsiTheme="minorHAnsi" w:cstheme="minorHAnsi"/>
          <w:sz w:val="28"/>
          <w:szCs w:val="28"/>
        </w:rPr>
        <w:t xml:space="preserve"> 2 días antes</w:t>
      </w:r>
    </w:p>
    <w:p w14:paraId="171FC654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>Ayuno (solo tomar medicación habitual con poca agua), Si es diabético no aplicar insulina por la mañana</w:t>
      </w:r>
    </w:p>
    <w:p w14:paraId="39084DDF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 xml:space="preserve">Traer toda la medicación que toma </w:t>
      </w:r>
    </w:p>
    <w:p w14:paraId="3371D161" w14:textId="77777777" w:rsidR="003B6473" w:rsidRPr="009237C2" w:rsidRDefault="003B6473" w:rsidP="003B6473">
      <w:pPr>
        <w:numPr>
          <w:ilvl w:val="0"/>
          <w:numId w:val="2"/>
        </w:numPr>
        <w:spacing w:after="0" w:line="259" w:lineRule="auto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9237C2">
        <w:rPr>
          <w:rFonts w:asciiTheme="minorHAnsi" w:eastAsiaTheme="minorHAnsi" w:hAnsiTheme="minorHAnsi" w:cstheme="minorHAnsi"/>
          <w:sz w:val="28"/>
          <w:szCs w:val="28"/>
        </w:rPr>
        <w:t>Se interna en Sanatorio Avenida (La Madrid 3060)</w:t>
      </w:r>
    </w:p>
    <w:p w14:paraId="61B12072" w14:textId="72F8DD6C" w:rsidR="003B6473" w:rsidRDefault="003B6473" w:rsidP="003B6473">
      <w:pPr>
        <w:ind w:left="360"/>
        <w:rPr>
          <w:sz w:val="36"/>
          <w:szCs w:val="36"/>
        </w:rPr>
      </w:pPr>
    </w:p>
    <w:p w14:paraId="00A9F8ED" w14:textId="18FD0D79" w:rsidR="004B668A" w:rsidRDefault="004B668A"/>
    <w:p w14:paraId="3EFAA151" w14:textId="300B6968" w:rsidR="003B6473" w:rsidRDefault="003B6473"/>
    <w:p w14:paraId="7CD22EAD" w14:textId="07B9B082" w:rsidR="009237C2" w:rsidRDefault="003B6473" w:rsidP="009237C2">
      <w:r>
        <w:t xml:space="preserve">                     </w:t>
      </w:r>
    </w:p>
    <w:p w14:paraId="40D79179" w14:textId="550E4233" w:rsidR="003B6473" w:rsidRDefault="003B6473" w:rsidP="003B6473"/>
    <w:sectPr w:rsidR="003B647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2441" w14:textId="77777777" w:rsidR="00AE13A1" w:rsidRDefault="00AE13A1" w:rsidP="009237C2">
      <w:pPr>
        <w:spacing w:after="0" w:line="240" w:lineRule="auto"/>
      </w:pPr>
      <w:r>
        <w:separator/>
      </w:r>
    </w:p>
  </w:endnote>
  <w:endnote w:type="continuationSeparator" w:id="0">
    <w:p w14:paraId="078EAB0E" w14:textId="77777777" w:rsidR="00AE13A1" w:rsidRDefault="00AE13A1" w:rsidP="0092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20B4" w14:textId="77777777" w:rsidR="009237C2" w:rsidRPr="0095721A" w:rsidRDefault="009237C2" w:rsidP="009237C2">
    <w:pPr>
      <w:pStyle w:val="Piedepgina"/>
      <w:rPr>
        <w:b/>
        <w:bCs/>
        <w:color w:val="1F3864" w:themeColor="accent1" w:themeShade="80"/>
        <w:sz w:val="28"/>
        <w:szCs w:val="28"/>
      </w:rPr>
    </w:pPr>
    <w:proofErr w:type="spellStart"/>
    <w:r w:rsidRPr="0095721A">
      <w:rPr>
        <w:b/>
        <w:bCs/>
        <w:color w:val="1F3864" w:themeColor="accent1" w:themeShade="80"/>
        <w:sz w:val="28"/>
        <w:szCs w:val="28"/>
      </w:rPr>
      <w:t>IACcardiovascular</w:t>
    </w:r>
    <w:proofErr w:type="spellEnd"/>
    <w:r w:rsidRPr="0095721A">
      <w:rPr>
        <w:b/>
        <w:bCs/>
        <w:color w:val="1F3864" w:themeColor="accent1" w:themeShade="80"/>
        <w:sz w:val="28"/>
        <w:szCs w:val="28"/>
      </w:rPr>
      <w:t xml:space="preserve">                         </w:t>
    </w:r>
  </w:p>
  <w:p w14:paraId="39666631" w14:textId="77777777" w:rsidR="009237C2" w:rsidRPr="0095721A" w:rsidRDefault="009237C2" w:rsidP="009237C2">
    <w:pPr>
      <w:pStyle w:val="Piedepgina"/>
    </w:pPr>
    <w:r w:rsidRPr="0095721A">
      <w:rPr>
        <w:b/>
        <w:bCs/>
        <w:u w:val="single"/>
      </w:rPr>
      <w:t>WhatsApp:</w:t>
    </w:r>
    <w:r w:rsidRPr="0095721A">
      <w:t xml:space="preserve"> +54 9 223 6006242</w:t>
    </w:r>
  </w:p>
  <w:p w14:paraId="286B469C" w14:textId="77777777" w:rsidR="009237C2" w:rsidRPr="0095721A" w:rsidRDefault="009237C2" w:rsidP="009237C2">
    <w:pPr>
      <w:pStyle w:val="Piedepgina"/>
    </w:pPr>
    <w:r w:rsidRPr="0095721A">
      <w:rPr>
        <w:b/>
        <w:bCs/>
        <w:u w:val="single"/>
      </w:rPr>
      <w:t>Sucursales IAC:</w:t>
    </w:r>
    <w:r w:rsidRPr="0095721A">
      <w:rPr>
        <w:b/>
        <w:bCs/>
      </w:rPr>
      <w:t xml:space="preserve">  </w:t>
    </w:r>
    <w:r w:rsidRPr="0095721A">
      <w:t>Moreno 4402 (sede central)</w:t>
    </w:r>
    <w:r>
      <w:t xml:space="preserve"> -  San Luis 4580 (2 piso) - Belgrano 3355 (3 piso)</w:t>
    </w:r>
    <w:r w:rsidRPr="0095721A">
      <w:t xml:space="preserve"> </w:t>
    </w:r>
  </w:p>
  <w:p w14:paraId="421098A7" w14:textId="77777777" w:rsidR="009237C2" w:rsidRDefault="009237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56C3" w14:textId="77777777" w:rsidR="00AE13A1" w:rsidRDefault="00AE13A1" w:rsidP="009237C2">
      <w:pPr>
        <w:spacing w:after="0" w:line="240" w:lineRule="auto"/>
      </w:pPr>
      <w:r>
        <w:separator/>
      </w:r>
    </w:p>
  </w:footnote>
  <w:footnote w:type="continuationSeparator" w:id="0">
    <w:p w14:paraId="091B9BBE" w14:textId="77777777" w:rsidR="00AE13A1" w:rsidRDefault="00AE13A1" w:rsidP="0092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7BB3" w14:textId="77777777" w:rsidR="009237C2" w:rsidRPr="00C43BF3" w:rsidRDefault="009237C2" w:rsidP="009237C2">
    <w:pPr>
      <w:pStyle w:val="Encabezado"/>
      <w:rPr>
        <w:color w:val="1F3864" w:themeColor="accent1" w:themeShade="80"/>
        <w:sz w:val="48"/>
        <w:szCs w:val="48"/>
        <w:lang w:val="en-US"/>
      </w:rPr>
    </w:pPr>
    <w:proofErr w:type="spellStart"/>
    <w:r>
      <w:rPr>
        <w:color w:val="1F3864" w:themeColor="accent1" w:themeShade="80"/>
        <w:sz w:val="48"/>
        <w:szCs w:val="48"/>
        <w:lang w:val="en-US"/>
      </w:rPr>
      <w:t>IACcardiovascular</w:t>
    </w:r>
    <w:proofErr w:type="spellEnd"/>
  </w:p>
  <w:p w14:paraId="66B908C4" w14:textId="77777777" w:rsidR="009237C2" w:rsidRDefault="009237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0FF6"/>
    <w:multiLevelType w:val="hybridMultilevel"/>
    <w:tmpl w:val="E7A07B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5448">
    <w:abstractNumId w:val="0"/>
  </w:num>
  <w:num w:numId="2" w16cid:durableId="123262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3F"/>
    <w:rsid w:val="003B6473"/>
    <w:rsid w:val="004B668A"/>
    <w:rsid w:val="009237C2"/>
    <w:rsid w:val="00AE13A1"/>
    <w:rsid w:val="00B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B2EB"/>
  <w15:chartTrackingRefBased/>
  <w15:docId w15:val="{643B4351-0342-4E64-9B69-43EC3D4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473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4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3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7C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23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7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3</cp:revision>
  <dcterms:created xsi:type="dcterms:W3CDTF">2023-04-05T18:51:00Z</dcterms:created>
  <dcterms:modified xsi:type="dcterms:W3CDTF">2024-05-12T23:29:00Z</dcterms:modified>
</cp:coreProperties>
</file>